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2B3B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992B3C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B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0" w14:textId="367BC1E5" w:rsidR="00A36DB4" w:rsidRPr="003E3BBD" w:rsidRDefault="00494D97" w:rsidP="00B73A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5362C2">
              <w:rPr>
                <w:b/>
                <w:sz w:val="26"/>
                <w:szCs w:val="26"/>
              </w:rPr>
              <w:t>2</w:t>
            </w:r>
            <w:r w:rsidR="00B73A07">
              <w:rPr>
                <w:b/>
                <w:sz w:val="26"/>
                <w:szCs w:val="26"/>
              </w:rPr>
              <w:t>28</w:t>
            </w:r>
          </w:p>
        </w:tc>
      </w:tr>
      <w:tr w:rsidR="00A36DB4" w14:paraId="7992B3C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3C3" w14:textId="2B1E1D6D" w:rsidR="00A36DB4" w:rsidRPr="003E3BBD" w:rsidRDefault="005362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362C2">
              <w:rPr>
                <w:b/>
                <w:sz w:val="26"/>
                <w:szCs w:val="26"/>
              </w:rPr>
              <w:t>2326492</w:t>
            </w:r>
          </w:p>
        </w:tc>
      </w:tr>
    </w:tbl>
    <w:p w14:paraId="7992B3C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992B3C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92B3C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992B3C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92B3C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992B3C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992B3CC" w14:textId="2CD8F11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362C2" w:rsidRPr="005362C2">
        <w:rPr>
          <w:b/>
          <w:sz w:val="26"/>
          <w:szCs w:val="26"/>
        </w:rPr>
        <w:t>Зажим прокалывающий ОР-95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992B3C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992B3C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C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992B3D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992B3D3" w14:textId="77777777" w:rsidTr="005055A4">
        <w:tc>
          <w:tcPr>
            <w:tcW w:w="3652" w:type="dxa"/>
            <w:shd w:val="clear" w:color="auto" w:fill="auto"/>
          </w:tcPr>
          <w:p w14:paraId="7992B3D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992B3D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992B3DD" w14:textId="77777777" w:rsidTr="005055A4">
        <w:tc>
          <w:tcPr>
            <w:tcW w:w="3652" w:type="dxa"/>
            <w:shd w:val="clear" w:color="auto" w:fill="auto"/>
          </w:tcPr>
          <w:p w14:paraId="7992B3D4" w14:textId="0CD1C34C" w:rsidR="001964D2" w:rsidRPr="009A67A4" w:rsidRDefault="005362C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362C2">
              <w:t>Зажим прокалывающий ОР-95 МЗВА</w:t>
            </w:r>
          </w:p>
        </w:tc>
        <w:tc>
          <w:tcPr>
            <w:tcW w:w="6252" w:type="dxa"/>
            <w:shd w:val="clear" w:color="auto" w:fill="auto"/>
          </w:tcPr>
          <w:p w14:paraId="5E0DE892" w14:textId="77777777" w:rsidR="00B73A07" w:rsidRPr="00982B4C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69FFE88" w14:textId="77777777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2F48AE9" w14:textId="77777777" w:rsidR="00B73A07" w:rsidRPr="00982B4C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магистрали – 6-150 мм2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A81EEE1" w14:textId="1DC97889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 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1</w:t>
            </w:r>
            <w:r>
              <w:rPr>
                <w:color w:val="000000"/>
                <w:szCs w:val="19"/>
                <w:shd w:val="clear" w:color="auto" w:fill="FFFFFF"/>
              </w:rPr>
              <w:t>6</w:t>
            </w:r>
            <w:r>
              <w:rPr>
                <w:color w:val="000000"/>
                <w:szCs w:val="19"/>
                <w:shd w:val="clear" w:color="auto" w:fill="FFFFFF"/>
              </w:rPr>
              <w:t xml:space="preserve"> - </w:t>
            </w:r>
            <w:r>
              <w:rPr>
                <w:color w:val="000000"/>
                <w:szCs w:val="19"/>
                <w:shd w:val="clear" w:color="auto" w:fill="FFFFFF"/>
              </w:rPr>
              <w:t>95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5B5E63C" w14:textId="77777777" w:rsidR="00B73A07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Размер головки – 13 мм;</w:t>
            </w:r>
          </w:p>
          <w:p w14:paraId="1E4E63FD" w14:textId="769DCC85" w:rsidR="00B73A07" w:rsidRPr="00404889" w:rsidRDefault="00B73A07" w:rsidP="00B73A0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</w:t>
            </w:r>
            <w:r>
              <w:rPr>
                <w:color w:val="000000"/>
                <w:szCs w:val="19"/>
                <w:shd w:val="clear" w:color="auto" w:fill="FFFFFF"/>
              </w:rPr>
              <w:t>14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кг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  <w:bookmarkStart w:id="1" w:name="_GoBack"/>
            <w:bookmarkEnd w:id="1"/>
          </w:p>
          <w:p w14:paraId="405EB2BB" w14:textId="77777777" w:rsidR="00B73A07" w:rsidRPr="003250FD" w:rsidRDefault="00B73A07" w:rsidP="00B73A0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Обеспечивают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надежный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электрический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Температура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монтажа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-20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Срыв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головки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соответствует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эквивалентному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усилию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необходимому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создания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</w:p>
          <w:p w14:paraId="0BFB9743" w14:textId="77777777" w:rsidR="00B73A07" w:rsidRPr="003250FD" w:rsidRDefault="00B73A07" w:rsidP="00B73A0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абонентского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освещения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).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Корпуса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изготовлены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атмосферостойкого</w:t>
            </w:r>
          </w:p>
          <w:p w14:paraId="4DE6AB53" w14:textId="77777777" w:rsidR="00B73A07" w:rsidRPr="003250FD" w:rsidRDefault="00B73A07" w:rsidP="00B73A0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пластика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легко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устанавливаются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отсутствуют</w:t>
            </w:r>
          </w:p>
          <w:p w14:paraId="7992B3DC" w14:textId="25475BA8" w:rsidR="00265BDD" w:rsidRPr="009A67A4" w:rsidRDefault="00B73A07" w:rsidP="00B73A07">
            <w:pPr>
              <w:ind w:firstLine="0"/>
              <w:jc w:val="left"/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выпадающие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компоненты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изолирован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деталей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7992B3D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992B3D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992B3E0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992B3E1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992B3E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992B3E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82AC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92B3E4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992B3E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92B3E6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992B3E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7992B3E8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992B3E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992B3E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992B3EB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992B3EC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92B3E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992B3E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992B3E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992B3F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992B3F1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992B3F2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992B3F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992B3F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992B3F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992B3F6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7992B3F7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992B3F8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992B3F9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82AC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992B3FA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2B3FB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2B3F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992B3FD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992B3FE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2B3F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992B400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992B40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992B402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992B403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992B40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992B405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992B40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992B40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992B40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992B409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992B40A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992B40B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92B40C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92B40D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992B40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92B40F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92B410" w14:textId="77777777" w:rsidR="000D418A" w:rsidRDefault="000D418A" w:rsidP="000D418A">
      <w:pPr>
        <w:rPr>
          <w:sz w:val="26"/>
          <w:szCs w:val="26"/>
        </w:rPr>
      </w:pPr>
    </w:p>
    <w:p w14:paraId="7992B411" w14:textId="77777777" w:rsidR="000D418A" w:rsidRDefault="000D418A" w:rsidP="000D418A">
      <w:pPr>
        <w:rPr>
          <w:sz w:val="26"/>
          <w:szCs w:val="26"/>
        </w:rPr>
      </w:pPr>
    </w:p>
    <w:p w14:paraId="7992B412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992B413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992B41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992B41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170C6" w14:textId="77777777" w:rsidR="00E23360" w:rsidRDefault="00E23360">
      <w:r>
        <w:separator/>
      </w:r>
    </w:p>
  </w:endnote>
  <w:endnote w:type="continuationSeparator" w:id="0">
    <w:p w14:paraId="0A2F455C" w14:textId="77777777" w:rsidR="00E23360" w:rsidRDefault="00E2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C2DA0" w14:textId="77777777" w:rsidR="00E23360" w:rsidRDefault="00E23360">
      <w:r>
        <w:separator/>
      </w:r>
    </w:p>
  </w:footnote>
  <w:footnote w:type="continuationSeparator" w:id="0">
    <w:p w14:paraId="1E1913BC" w14:textId="77777777" w:rsidR="00E23360" w:rsidRDefault="00E23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2B41A" w14:textId="77777777" w:rsidR="003D224E" w:rsidRDefault="003E4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992B41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2C2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07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360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2B3BE"/>
  <w15:docId w15:val="{D0C1FE7B-775D-41EB-9D4C-D8C3B0833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DBB367-C4FC-4B17-8ABC-740A7F7D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3</cp:revision>
  <cp:lastPrinted>2010-09-30T14:29:00Z</cp:lastPrinted>
  <dcterms:created xsi:type="dcterms:W3CDTF">2015-10-05T12:55:00Z</dcterms:created>
  <dcterms:modified xsi:type="dcterms:W3CDTF">2015-10-13T15:35:00Z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